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AFAC9DB"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42526A">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42526A" w:rsidRDefault="00A25129" w:rsidP="00544723">
      <w:pPr>
        <w:spacing w:before="60" w:after="60"/>
        <w:jc w:val="center"/>
        <w:rPr>
          <w:rFonts w:ascii="Arial" w:hAnsi="Arial" w:cs="Arial"/>
          <w:b/>
          <w:bCs/>
          <w:sz w:val="20"/>
          <w:szCs w:val="20"/>
        </w:rPr>
      </w:pPr>
      <w:r w:rsidRPr="0042526A">
        <w:rPr>
          <w:rFonts w:ascii="Arial" w:hAnsi="Arial" w:cs="Arial"/>
          <w:b/>
          <w:bCs/>
          <w:sz w:val="20"/>
          <w:szCs w:val="20"/>
        </w:rPr>
        <w:t xml:space="preserve">PIRMINIS/GALUTINIS </w:t>
      </w:r>
      <w:r w:rsidR="00544723" w:rsidRPr="0042526A">
        <w:rPr>
          <w:rFonts w:ascii="Arial" w:hAnsi="Arial" w:cs="Arial"/>
          <w:b/>
          <w:bCs/>
          <w:sz w:val="20"/>
          <w:szCs w:val="20"/>
        </w:rPr>
        <w:t xml:space="preserve">PASIŪLYMAS </w:t>
      </w:r>
    </w:p>
    <w:p w14:paraId="593B81DB" w14:textId="36B17231" w:rsidR="00544723" w:rsidRPr="0042526A" w:rsidRDefault="0042526A" w:rsidP="00544723">
      <w:pPr>
        <w:spacing w:before="60" w:after="60"/>
        <w:jc w:val="center"/>
        <w:rPr>
          <w:rFonts w:ascii="Arial" w:hAnsi="Arial" w:cs="Arial"/>
          <w:b/>
          <w:bCs/>
          <w:sz w:val="20"/>
          <w:szCs w:val="20"/>
        </w:rPr>
      </w:pPr>
      <w:r w:rsidRPr="0042526A">
        <w:rPr>
          <w:rFonts w:ascii="Arial" w:hAnsi="Arial" w:cs="Arial"/>
          <w:b/>
          <w:bCs/>
          <w:sz w:val="20"/>
          <w:szCs w:val="20"/>
        </w:rPr>
        <w:t>LITGRID AB LITPOL LINK JUNGTIES PERTVARKYMAS PO SINCHRONIZACIJOS RANGOS DARBŲ PIRKIMUI</w:t>
      </w:r>
    </w:p>
    <w:p w14:paraId="5AF19B81" w14:textId="77777777" w:rsidR="00544723" w:rsidRPr="006E1765" w:rsidRDefault="00544723" w:rsidP="00544723">
      <w:pPr>
        <w:spacing w:before="60" w:after="60"/>
        <w:jc w:val="center"/>
        <w:rPr>
          <w:rFonts w:ascii="Arial" w:hAnsi="Arial" w:cs="Arial"/>
          <w:b/>
          <w:bCs/>
          <w:sz w:val="20"/>
          <w:szCs w:val="20"/>
        </w:rPr>
      </w:pP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D26EE5B" w14:textId="77777777" w:rsidR="00920034" w:rsidRDefault="00920034" w:rsidP="00920034">
      <w:pPr>
        <w:tabs>
          <w:tab w:val="left" w:pos="426"/>
        </w:tabs>
        <w:contextualSpacing/>
        <w:jc w:val="both"/>
        <w:rPr>
          <w:rFonts w:ascii="Arial" w:hAnsi="Arial" w:cs="Arial"/>
          <w:sz w:val="20"/>
          <w:szCs w:val="20"/>
        </w:rPr>
      </w:pPr>
    </w:p>
    <w:p w14:paraId="4A9F9EC2" w14:textId="77777777" w:rsidR="00920034" w:rsidRPr="00142D0F"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69588C26"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C24E3C">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p w14:paraId="44AFA845" w14:textId="77777777" w:rsidR="00F4115A" w:rsidRPr="00F4115A"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456C3430" w14:textId="77777777" w:rsidR="00417C3D" w:rsidRPr="00AC619A" w:rsidRDefault="00417C3D" w:rsidP="00F4115A">
      <w:pPr>
        <w:pStyle w:val="ListParagraph"/>
        <w:numPr>
          <w:ilvl w:val="1"/>
          <w:numId w:val="11"/>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77777777" w:rsidR="00417C3D" w:rsidRPr="00AC619A"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1982DDAD" w14:textId="77777777" w:rsidR="00417C3D" w:rsidRPr="00AC619A"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4C7F008D" w14:textId="77777777" w:rsidR="00417C3D" w:rsidRPr="00AC619A"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60E0A4A1" w:rsidR="00417C3D" w:rsidRPr="00F4115A" w:rsidRDefault="00417C3D" w:rsidP="00F4115A">
      <w:pPr>
        <w:pStyle w:val="ListParagraph"/>
        <w:numPr>
          <w:ilvl w:val="1"/>
          <w:numId w:val="12"/>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sidRPr="00F4115A">
        <w:rPr>
          <w:rFonts w:ascii="Arial" w:hAnsi="Arial" w:cs="Arial"/>
          <w:sz w:val="20"/>
          <w:szCs w:val="20"/>
          <w:lang w:eastAsia="zh-CN"/>
        </w:rPr>
        <w:t>Patvirtinu, kad teikiant Pasiūlymą nėra nė vienos iš šių sąlygų:</w:t>
      </w:r>
    </w:p>
    <w:p w14:paraId="54ED4025" w14:textId="0491012B" w:rsidR="00417C3D"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2CC2C115" w14:textId="5F034F27" w:rsidR="00417C3D"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F4115A">
        <w:rPr>
          <w:rFonts w:ascii="Arial" w:hAnsi="Arial" w:cs="Arial"/>
          <w:sz w:val="20"/>
          <w:szCs w:val="20"/>
          <w:lang w:eastAsia="zh-CN"/>
        </w:rPr>
        <w:t>8</w:t>
      </w:r>
      <w:r w:rsidRPr="00F4115A">
        <w:rPr>
          <w:rFonts w:ascii="Arial" w:hAnsi="Arial" w:cs="Arial"/>
          <w:sz w:val="20"/>
          <w:szCs w:val="20"/>
          <w:lang w:eastAsia="zh-CN"/>
        </w:rPr>
        <w:t>.1 ir 1.</w:t>
      </w:r>
      <w:r w:rsidR="00F4115A" w:rsidRPr="00F4115A">
        <w:rPr>
          <w:rFonts w:ascii="Arial" w:hAnsi="Arial" w:cs="Arial"/>
          <w:sz w:val="20"/>
          <w:szCs w:val="20"/>
          <w:lang w:eastAsia="zh-CN"/>
        </w:rPr>
        <w:t>8</w:t>
      </w:r>
      <w:r w:rsidRPr="00F4115A">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F4115A" w:rsidRDefault="001E44A2" w:rsidP="001E44A2">
      <w:pPr>
        <w:pStyle w:val="ListParagraph"/>
        <w:numPr>
          <w:ilvl w:val="2"/>
          <w:numId w:val="15"/>
        </w:numPr>
        <w:tabs>
          <w:tab w:val="left" w:pos="567"/>
        </w:tabs>
        <w:ind w:left="0" w:firstLine="0"/>
        <w:jc w:val="both"/>
        <w:rPr>
          <w:rFonts w:ascii="Arial" w:hAnsi="Arial" w:cs="Arial"/>
          <w:sz w:val="20"/>
          <w:szCs w:val="20"/>
          <w:lang w:eastAsia="zh-CN"/>
        </w:rPr>
      </w:pPr>
      <w:r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77777777" w:rsidR="0039175C" w:rsidRPr="0039175C" w:rsidRDefault="0039175C" w:rsidP="0039175C">
      <w:pPr>
        <w:pStyle w:val="ListParagraph"/>
        <w:numPr>
          <w:ilvl w:val="0"/>
          <w:numId w:val="16"/>
        </w:numPr>
        <w:tabs>
          <w:tab w:val="left" w:pos="709"/>
        </w:tabs>
        <w:ind w:left="0" w:firstLine="0"/>
        <w:jc w:val="both"/>
        <w:rPr>
          <w:rFonts w:ascii="Arial" w:hAnsi="Arial" w:cs="Arial"/>
          <w:sz w:val="20"/>
          <w:szCs w:val="20"/>
          <w:lang w:eastAsia="zh-CN"/>
        </w:rPr>
      </w:pPr>
      <w:r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AC619A" w:rsidRDefault="00F4115A"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4115A">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4115A">
        <w:rPr>
          <w:rFonts w:ascii="Arial" w:hAnsi="Arial" w:cs="Arial"/>
          <w:sz w:val="20"/>
          <w:szCs w:val="20"/>
          <w:lang w:eastAsia="zh-CN"/>
        </w:rPr>
        <w:t>Kvazisubtiekėjas</w:t>
      </w:r>
      <w:proofErr w:type="spellEnd"/>
      <w:r w:rsidRPr="00F4115A">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65866AA5"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777777"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DC80DB1"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lastRenderedPageBreak/>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E228E67"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Pr="00BC5AB5">
        <w:rPr>
          <w:rFonts w:ascii="Arial" w:hAnsi="Arial" w:cs="Arial"/>
          <w:color w:val="FF0000"/>
          <w:sz w:val="20"/>
          <w:szCs w:val="20"/>
          <w:lang w:eastAsia="lt-LT"/>
        </w:rPr>
        <w:t>4</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516E1F36"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775448FD"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01AE1EDF"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3808"/>
        <w:gridCol w:w="2402"/>
        <w:gridCol w:w="1348"/>
        <w:gridCol w:w="1340"/>
      </w:tblGrid>
      <w:tr w:rsidR="00046189" w:rsidRPr="00AC619A" w14:paraId="0C0C990B" w14:textId="77777777" w:rsidTr="006372BC">
        <w:trPr>
          <w:trHeight w:val="309"/>
        </w:trPr>
        <w:tc>
          <w:tcPr>
            <w:tcW w:w="730" w:type="dxa"/>
            <w:vAlign w:val="center"/>
          </w:tcPr>
          <w:p w14:paraId="47C49C8B" w14:textId="77777777" w:rsidR="00046189" w:rsidRPr="00AC619A" w:rsidRDefault="00046189" w:rsidP="0066081C">
            <w:pPr>
              <w:spacing w:before="60" w:after="60"/>
              <w:jc w:val="center"/>
              <w:rPr>
                <w:rFonts w:ascii="Arial" w:hAnsi="Arial" w:cs="Arial"/>
                <w:b/>
                <w:bCs/>
                <w:sz w:val="20"/>
                <w:szCs w:val="20"/>
              </w:rPr>
            </w:pPr>
            <w:r w:rsidRPr="00AC619A">
              <w:rPr>
                <w:rFonts w:ascii="Arial" w:hAnsi="Arial" w:cs="Arial"/>
                <w:b/>
                <w:bCs/>
                <w:sz w:val="20"/>
                <w:szCs w:val="20"/>
              </w:rPr>
              <w:t>Eil. Nr.</w:t>
            </w:r>
          </w:p>
        </w:tc>
        <w:tc>
          <w:tcPr>
            <w:tcW w:w="3808" w:type="dxa"/>
            <w:vAlign w:val="center"/>
          </w:tcPr>
          <w:p w14:paraId="30C58EF6" w14:textId="77777777" w:rsidR="00046189" w:rsidRPr="00AC619A" w:rsidRDefault="00046189" w:rsidP="0066081C">
            <w:pPr>
              <w:spacing w:before="60" w:after="60"/>
              <w:jc w:val="center"/>
              <w:rPr>
                <w:rFonts w:ascii="Arial" w:hAnsi="Arial" w:cs="Arial"/>
                <w:b/>
                <w:bCs/>
                <w:sz w:val="20"/>
                <w:szCs w:val="20"/>
              </w:rPr>
            </w:pPr>
            <w:r w:rsidRPr="00114C96">
              <w:rPr>
                <w:rFonts w:ascii="Arial" w:hAnsi="Arial" w:cs="Arial"/>
                <w:b/>
                <w:bCs/>
                <w:sz w:val="20"/>
                <w:szCs w:val="20"/>
              </w:rPr>
              <w:t>Darbų pavadinimas</w:t>
            </w:r>
            <w:r w:rsidRPr="00AC619A">
              <w:rPr>
                <w:rFonts w:ascii="Arial" w:hAnsi="Arial" w:cs="Arial"/>
                <w:b/>
                <w:bCs/>
                <w:sz w:val="20"/>
                <w:szCs w:val="20"/>
              </w:rPr>
              <w:t xml:space="preserve"> </w:t>
            </w:r>
          </w:p>
          <w:p w14:paraId="59025A71" w14:textId="30E3DDED" w:rsidR="00046189" w:rsidRPr="00AC619A" w:rsidRDefault="00046189" w:rsidP="0066081C">
            <w:pPr>
              <w:spacing w:before="60" w:after="60"/>
              <w:jc w:val="center"/>
              <w:rPr>
                <w:rFonts w:ascii="Arial" w:hAnsi="Arial" w:cs="Arial"/>
                <w:b/>
                <w:bCs/>
                <w:sz w:val="20"/>
                <w:szCs w:val="20"/>
              </w:rPr>
            </w:pPr>
          </w:p>
          <w:p w14:paraId="4A5482E8" w14:textId="77777777" w:rsidR="00046189" w:rsidRPr="00AC619A" w:rsidRDefault="00046189" w:rsidP="0066081C">
            <w:pPr>
              <w:spacing w:before="60" w:after="60"/>
              <w:jc w:val="center"/>
              <w:rPr>
                <w:rFonts w:ascii="Arial" w:hAnsi="Arial" w:cs="Arial"/>
                <w:b/>
                <w:bCs/>
                <w:sz w:val="20"/>
                <w:szCs w:val="20"/>
              </w:rPr>
            </w:pPr>
          </w:p>
          <w:p w14:paraId="272EE0AA" w14:textId="260A403F" w:rsidR="00046189" w:rsidRPr="00AC619A" w:rsidRDefault="00046189" w:rsidP="0066081C">
            <w:pPr>
              <w:spacing w:before="60" w:after="60"/>
              <w:jc w:val="center"/>
              <w:rPr>
                <w:rFonts w:ascii="Arial" w:hAnsi="Arial" w:cs="Arial"/>
                <w:b/>
                <w:bCs/>
                <w:sz w:val="20"/>
                <w:szCs w:val="20"/>
              </w:rPr>
            </w:pPr>
          </w:p>
        </w:tc>
        <w:tc>
          <w:tcPr>
            <w:tcW w:w="2402" w:type="dxa"/>
            <w:vAlign w:val="center"/>
          </w:tcPr>
          <w:p w14:paraId="24A747C0" w14:textId="16106ABB" w:rsidR="00046189" w:rsidRPr="00AC619A" w:rsidRDefault="00046189" w:rsidP="0066081C">
            <w:pPr>
              <w:spacing w:before="60" w:after="60"/>
              <w:jc w:val="center"/>
              <w:rPr>
                <w:rFonts w:ascii="Arial" w:hAnsi="Arial" w:cs="Arial"/>
                <w:b/>
                <w:bCs/>
                <w:sz w:val="20"/>
                <w:szCs w:val="20"/>
              </w:rPr>
            </w:pPr>
            <w:r w:rsidRPr="00AC619A">
              <w:rPr>
                <w:rFonts w:ascii="Arial" w:hAnsi="Arial" w:cs="Arial"/>
                <w:i/>
                <w:iCs/>
                <w:color w:val="FF0000"/>
                <w:sz w:val="20"/>
                <w:szCs w:val="20"/>
                <w:u w:val="single"/>
              </w:rPr>
              <w:t xml:space="preserve"> </w:t>
            </w: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sidRPr="00114C96">
              <w:rPr>
                <w:rFonts w:ascii="Arial" w:hAnsi="Arial" w:cs="Arial"/>
                <w:sz w:val="20"/>
                <w:szCs w:val="20"/>
              </w:rPr>
              <w:t>*</w:t>
            </w:r>
          </w:p>
        </w:tc>
        <w:tc>
          <w:tcPr>
            <w:tcW w:w="1348" w:type="dxa"/>
            <w:vAlign w:val="center"/>
          </w:tcPr>
          <w:p w14:paraId="40786352" w14:textId="1B1DCAAB" w:rsidR="00046189" w:rsidRPr="00AC619A" w:rsidRDefault="00046189" w:rsidP="0066081C">
            <w:pPr>
              <w:spacing w:before="60" w:after="60"/>
              <w:jc w:val="center"/>
              <w:rPr>
                <w:rFonts w:ascii="Arial" w:hAnsi="Arial" w:cs="Arial"/>
                <w:b/>
                <w:bCs/>
                <w:sz w:val="20"/>
                <w:szCs w:val="20"/>
              </w:rPr>
            </w:pPr>
            <w:r w:rsidRPr="00114C96">
              <w:rPr>
                <w:rFonts w:ascii="Arial" w:hAnsi="Arial" w:cs="Arial"/>
                <w:b/>
                <w:bCs/>
                <w:sz w:val="20"/>
                <w:szCs w:val="20"/>
              </w:rPr>
              <w:t>PVM 21 proc., Eur**</w:t>
            </w:r>
          </w:p>
        </w:tc>
        <w:tc>
          <w:tcPr>
            <w:tcW w:w="1340" w:type="dxa"/>
            <w:vAlign w:val="center"/>
          </w:tcPr>
          <w:p w14:paraId="65872112" w14:textId="0D435ACD" w:rsidR="00046189" w:rsidRPr="00AC619A" w:rsidRDefault="00046189" w:rsidP="0066081C">
            <w:pPr>
              <w:spacing w:before="60" w:after="60"/>
              <w:jc w:val="center"/>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p>
        </w:tc>
      </w:tr>
      <w:tr w:rsidR="00046189" w:rsidRPr="00AC619A" w14:paraId="39F4DE7F" w14:textId="77777777" w:rsidTr="00D05DEF">
        <w:tc>
          <w:tcPr>
            <w:tcW w:w="730" w:type="dxa"/>
          </w:tcPr>
          <w:p w14:paraId="5A57E4E1" w14:textId="77777777" w:rsidR="00046189" w:rsidRPr="00AC619A" w:rsidRDefault="00046189" w:rsidP="0066081C">
            <w:pPr>
              <w:spacing w:before="60" w:after="60"/>
              <w:jc w:val="center"/>
              <w:rPr>
                <w:rFonts w:ascii="Arial" w:hAnsi="Arial" w:cs="Arial"/>
                <w:b/>
                <w:bCs/>
                <w:sz w:val="20"/>
                <w:szCs w:val="20"/>
              </w:rPr>
            </w:pPr>
            <w:r w:rsidRPr="00AC619A">
              <w:rPr>
                <w:rFonts w:ascii="Arial" w:hAnsi="Arial" w:cs="Arial"/>
                <w:b/>
                <w:bCs/>
                <w:sz w:val="20"/>
                <w:szCs w:val="20"/>
              </w:rPr>
              <w:t>1.</w:t>
            </w:r>
          </w:p>
        </w:tc>
        <w:tc>
          <w:tcPr>
            <w:tcW w:w="3808" w:type="dxa"/>
          </w:tcPr>
          <w:p w14:paraId="56002CDF" w14:textId="71E19436" w:rsidR="00046189" w:rsidRPr="00AC619A" w:rsidRDefault="00046189" w:rsidP="0066081C">
            <w:pPr>
              <w:spacing w:before="60" w:after="60"/>
              <w:rPr>
                <w:rFonts w:ascii="Arial" w:hAnsi="Arial" w:cs="Arial"/>
                <w:sz w:val="20"/>
                <w:szCs w:val="20"/>
              </w:rPr>
            </w:pPr>
            <w:r w:rsidRPr="00396B44">
              <w:rPr>
                <w:rStyle w:val="dlx-ws-normal"/>
                <w:rFonts w:ascii="Arial" w:hAnsi="Arial" w:cs="Arial"/>
                <w:sz w:val="20"/>
                <w:szCs w:val="20"/>
              </w:rPr>
              <w:t>LitPol link jungties pertvarkymas po sinchronizacijos rangos darb</w:t>
            </w:r>
            <w:r>
              <w:rPr>
                <w:rStyle w:val="dlx-ws-normal"/>
                <w:rFonts w:ascii="Arial" w:hAnsi="Arial" w:cs="Arial"/>
                <w:sz w:val="20"/>
                <w:szCs w:val="20"/>
              </w:rPr>
              <w:t>ai</w:t>
            </w:r>
          </w:p>
        </w:tc>
        <w:tc>
          <w:tcPr>
            <w:tcW w:w="2402" w:type="dxa"/>
          </w:tcPr>
          <w:p w14:paraId="5FC65215" w14:textId="77777777" w:rsidR="00046189" w:rsidRPr="00AC619A" w:rsidRDefault="00046189" w:rsidP="0066081C">
            <w:pPr>
              <w:spacing w:before="60" w:after="60"/>
              <w:rPr>
                <w:rFonts w:ascii="Arial" w:hAnsi="Arial" w:cs="Arial"/>
                <w:sz w:val="20"/>
                <w:szCs w:val="20"/>
              </w:rPr>
            </w:pPr>
          </w:p>
        </w:tc>
        <w:tc>
          <w:tcPr>
            <w:tcW w:w="1348" w:type="dxa"/>
          </w:tcPr>
          <w:p w14:paraId="5647DF1F" w14:textId="77777777" w:rsidR="00046189" w:rsidRPr="00AC619A" w:rsidRDefault="00046189" w:rsidP="0066081C">
            <w:pPr>
              <w:spacing w:before="60" w:after="60"/>
              <w:ind w:firstLine="41"/>
              <w:rPr>
                <w:rFonts w:ascii="Arial" w:hAnsi="Arial" w:cs="Arial"/>
                <w:sz w:val="20"/>
                <w:szCs w:val="20"/>
              </w:rPr>
            </w:pPr>
          </w:p>
        </w:tc>
        <w:tc>
          <w:tcPr>
            <w:tcW w:w="1340" w:type="dxa"/>
          </w:tcPr>
          <w:p w14:paraId="1E478CE5" w14:textId="77777777" w:rsidR="00046189" w:rsidRPr="00AC619A" w:rsidRDefault="00046189" w:rsidP="0066081C">
            <w:pPr>
              <w:spacing w:before="60" w:after="60"/>
              <w:ind w:firstLine="41"/>
              <w:rPr>
                <w:rFonts w:ascii="Arial" w:hAnsi="Arial" w:cs="Arial"/>
                <w:sz w:val="20"/>
                <w:szCs w:val="20"/>
              </w:rPr>
            </w:pPr>
          </w:p>
        </w:tc>
      </w:tr>
    </w:tbl>
    <w:p w14:paraId="2645330F" w14:textId="77777777" w:rsidR="00046189" w:rsidRDefault="00046189" w:rsidP="00544723">
      <w:pPr>
        <w:spacing w:before="60" w:after="60"/>
        <w:jc w:val="both"/>
        <w:rPr>
          <w:rFonts w:ascii="Arial" w:hAnsi="Arial" w:cs="Arial"/>
          <w:color w:val="FF0000"/>
          <w:sz w:val="20"/>
          <w:szCs w:val="20"/>
        </w:rPr>
      </w:pPr>
    </w:p>
    <w:p w14:paraId="26F01045" w14:textId="1C974879" w:rsidR="00396B44" w:rsidRPr="00114C96" w:rsidRDefault="00396B44" w:rsidP="00396B44">
      <w:pPr>
        <w:jc w:val="both"/>
        <w:rPr>
          <w:rFonts w:ascii="Arial" w:hAnsi="Arial" w:cs="Arial"/>
          <w:bCs/>
          <w:sz w:val="20"/>
          <w:szCs w:val="20"/>
        </w:rPr>
      </w:pPr>
      <w:r w:rsidRPr="00114C96">
        <w:rPr>
          <w:rFonts w:ascii="Arial" w:hAnsi="Arial" w:cs="Arial"/>
          <w:sz w:val="20"/>
          <w:szCs w:val="20"/>
        </w:rPr>
        <w:t>*</w:t>
      </w:r>
      <w:r w:rsidRPr="00114C96">
        <w:rPr>
          <w:rFonts w:ascii="Arial" w:hAnsi="Arial" w:cs="Arial"/>
          <w:bCs/>
          <w:sz w:val="20"/>
          <w:szCs w:val="20"/>
        </w:rPr>
        <w:t xml:space="preserve"> Nurodoma Pasiūlymo kaina Eur be PVM iš užpildyto  </w:t>
      </w:r>
      <w:r>
        <w:rPr>
          <w:rFonts w:ascii="Arial" w:hAnsi="Arial" w:cs="Arial"/>
          <w:bCs/>
          <w:sz w:val="20"/>
          <w:szCs w:val="20"/>
        </w:rPr>
        <w:t>Darbų ž</w:t>
      </w:r>
      <w:r w:rsidRPr="00114C96">
        <w:rPr>
          <w:rFonts w:ascii="Arial" w:hAnsi="Arial" w:cs="Arial"/>
          <w:bCs/>
          <w:sz w:val="20"/>
          <w:szCs w:val="20"/>
        </w:rPr>
        <w:t>iniaraš</w:t>
      </w:r>
      <w:r>
        <w:rPr>
          <w:rFonts w:ascii="Arial" w:hAnsi="Arial" w:cs="Arial"/>
          <w:bCs/>
          <w:sz w:val="20"/>
          <w:szCs w:val="20"/>
        </w:rPr>
        <w:t>čio formos</w:t>
      </w:r>
      <w:r w:rsidRPr="00114C96">
        <w:rPr>
          <w:rFonts w:ascii="Arial" w:hAnsi="Arial" w:cs="Arial"/>
          <w:bCs/>
          <w:sz w:val="20"/>
          <w:szCs w:val="20"/>
        </w:rPr>
        <w:t xml:space="preserve"> Viso kaina Eur be PVM“.</w:t>
      </w:r>
    </w:p>
    <w:p w14:paraId="62ACE4E1" w14:textId="77777777" w:rsidR="00396B44" w:rsidRPr="00114C96" w:rsidRDefault="00396B44" w:rsidP="00396B44">
      <w:pPr>
        <w:jc w:val="both"/>
        <w:rPr>
          <w:rFonts w:ascii="Arial" w:hAnsi="Arial" w:cs="Arial"/>
          <w:i/>
          <w:iCs/>
          <w:sz w:val="20"/>
          <w:szCs w:val="20"/>
        </w:rPr>
      </w:pPr>
      <w:r w:rsidRPr="00114C96">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4F43A62B" w14:textId="525648C9" w:rsidR="00544723" w:rsidRPr="006E1765" w:rsidRDefault="00544723" w:rsidP="00544723">
      <w:pPr>
        <w:spacing w:before="60" w:after="60" w:line="276" w:lineRule="auto"/>
        <w:jc w:val="both"/>
        <w:rPr>
          <w:rFonts w:ascii="Arial" w:hAnsi="Arial" w:cs="Arial"/>
          <w:i/>
          <w:iCs/>
          <w:sz w:val="20"/>
          <w:szCs w:val="20"/>
        </w:rPr>
      </w:pPr>
      <w:bookmarkStart w:id="2" w:name="_Hlk38969503"/>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7E3D9B86"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w:t>
      </w:r>
      <w:r w:rsidRPr="0042526A">
        <w:rPr>
          <w:rFonts w:ascii="Arial" w:hAnsi="Arial" w:cs="Arial"/>
          <w:sz w:val="20"/>
          <w:szCs w:val="20"/>
        </w:rPr>
        <w:t xml:space="preserve">galioja 3 mėnesius 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72896947"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5"/>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w:t>
      </w:r>
      <w:r w:rsidRPr="00046189">
        <w:rPr>
          <w:rFonts w:ascii="Arial" w:hAnsi="Arial" w:cs="Arial"/>
          <w:sz w:val="20"/>
          <w:szCs w:val="20"/>
        </w:rPr>
        <w:t xml:space="preserve">konfidencialią informaciją Perkančiojo subjekto prašymu privalės nurodyti </w:t>
      </w:r>
      <w:r w:rsidRPr="00046189">
        <w:rPr>
          <w:rFonts w:ascii="Arial" w:hAnsi="Arial" w:cs="Arial"/>
          <w:sz w:val="20"/>
          <w:szCs w:val="20"/>
          <w:u w:val="single"/>
        </w:rPr>
        <w:t>galimas laimėtojas/laimėtojas</w:t>
      </w:r>
      <w:r w:rsidRPr="00046189">
        <w:rPr>
          <w:rFonts w:ascii="Arial" w:hAnsi="Arial" w:cs="Arial"/>
          <w:sz w:val="20"/>
          <w:szCs w:val="20"/>
        </w:rPr>
        <w:t xml:space="preserve"> užpildant SPS </w:t>
      </w:r>
      <w:r w:rsidR="00046189" w:rsidRPr="00046189">
        <w:rPr>
          <w:rFonts w:ascii="Arial" w:hAnsi="Arial" w:cs="Arial"/>
          <w:sz w:val="20"/>
          <w:szCs w:val="20"/>
        </w:rPr>
        <w:t>6</w:t>
      </w:r>
      <w:r w:rsidRPr="00046189">
        <w:rPr>
          <w:rFonts w:ascii="Arial" w:hAnsi="Arial" w:cs="Arial"/>
          <w:sz w:val="20"/>
          <w:szCs w:val="20"/>
        </w:rPr>
        <w:t xml:space="preserve"> priedą „Konfidenciali informacija“ ir pateikti šios informacijos konfidencialumą pagrindž</w:t>
      </w:r>
      <w:r w:rsidRPr="00AC619A">
        <w:rPr>
          <w:rFonts w:ascii="Arial" w:hAnsi="Arial" w:cs="Arial"/>
          <w:sz w:val="20"/>
          <w:szCs w:val="20"/>
        </w:rPr>
        <w:t>iančius dokumentus. Nepateikus prašomos informacijos ar konfidencialumo pagrindimo, bus laikoma, kad visa Pasiūlymą</w:t>
      </w:r>
      <w:r w:rsidRPr="00AC619A">
        <w:rPr>
          <w:rStyle w:val="FootnoteReference"/>
          <w:rFonts w:ascii="Arial" w:hAnsi="Arial" w:cs="Arial"/>
          <w:sz w:val="20"/>
          <w:szCs w:val="20"/>
        </w:rPr>
        <w:footnoteReference w:id="6"/>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lastRenderedPageBreak/>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7"/>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9D6D41" w:rsidRDefault="007D11F1" w:rsidP="003E679C">
            <w:pPr>
              <w:spacing w:before="60" w:after="60"/>
              <w:jc w:val="both"/>
              <w:rPr>
                <w:rFonts w:ascii="Arial" w:hAnsi="Arial" w:cs="Arial"/>
                <w:sz w:val="20"/>
                <w:szCs w:val="20"/>
              </w:rPr>
            </w:pPr>
            <w:r w:rsidRPr="009D6D41">
              <w:rPr>
                <w:rFonts w:ascii="Arial" w:hAnsi="Arial" w:cs="Arial"/>
                <w:sz w:val="20"/>
                <w:szCs w:val="20"/>
              </w:rPr>
              <w:t>Atitikties Techninės specifikacijos reikalavimams lentelė</w:t>
            </w:r>
          </w:p>
        </w:tc>
        <w:tc>
          <w:tcPr>
            <w:tcW w:w="4804" w:type="dxa"/>
            <w:vAlign w:val="center"/>
          </w:tcPr>
          <w:p w14:paraId="533E4AA9" w14:textId="77777777" w:rsidR="007D11F1" w:rsidRPr="009D6D41" w:rsidRDefault="007D11F1" w:rsidP="003E679C">
            <w:pPr>
              <w:spacing w:before="60" w:after="60"/>
              <w:jc w:val="both"/>
              <w:rPr>
                <w:rFonts w:ascii="Arial" w:hAnsi="Arial" w:cs="Arial"/>
                <w:b/>
                <w:sz w:val="20"/>
                <w:szCs w:val="20"/>
              </w:rPr>
            </w:pPr>
            <w:r w:rsidRPr="009D6D41">
              <w:rPr>
                <w:rFonts w:ascii="Arial" w:hAnsi="Arial" w:cs="Arial"/>
                <w:b/>
                <w:sz w:val="20"/>
                <w:szCs w:val="20"/>
              </w:rPr>
              <w:t xml:space="preserve">Viešinama </w:t>
            </w:r>
            <w:r w:rsidRPr="009D6D41">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8"/>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5CD9E" w14:textId="77777777" w:rsidR="003462EC" w:rsidRDefault="003462EC" w:rsidP="00544723">
      <w:r>
        <w:separator/>
      </w:r>
    </w:p>
  </w:endnote>
  <w:endnote w:type="continuationSeparator" w:id="0">
    <w:p w14:paraId="1ABFC40F" w14:textId="77777777" w:rsidR="003462EC" w:rsidRDefault="003462E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6725E" w14:textId="77777777" w:rsidR="003462EC" w:rsidRDefault="003462EC" w:rsidP="00544723">
      <w:r>
        <w:separator/>
      </w:r>
    </w:p>
  </w:footnote>
  <w:footnote w:type="continuationSeparator" w:id="0">
    <w:p w14:paraId="75E52130" w14:textId="77777777" w:rsidR="003462EC" w:rsidRDefault="003462EC"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6BFF24D7" w14:textId="77777777" w:rsidR="00046189" w:rsidRPr="0059645E" w:rsidRDefault="00046189" w:rsidP="00046189">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3635390D" w14:textId="77777777" w:rsidR="00046189" w:rsidRPr="0059645E" w:rsidRDefault="00046189" w:rsidP="00046189">
      <w:pPr>
        <w:pStyle w:val="FootnoteText"/>
        <w:jc w:val="both"/>
        <w:rPr>
          <w:rFonts w:ascii="Arial" w:hAnsi="Arial" w:cs="Arial"/>
          <w:sz w:val="16"/>
          <w:szCs w:val="16"/>
        </w:rPr>
      </w:pPr>
      <w:r w:rsidRPr="0059645E">
        <w:rPr>
          <w:rFonts w:ascii="Arial" w:hAnsi="Arial" w:cs="Arial"/>
          <w:sz w:val="16"/>
          <w:szCs w:val="16"/>
        </w:rPr>
        <w:t xml:space="preserve">Jei Tiekėjas nėra PVM </w:t>
      </w:r>
      <w:r w:rsidRPr="00046189">
        <w:rPr>
          <w:rFonts w:ascii="Arial" w:hAnsi="Arial" w:cs="Arial"/>
          <w:sz w:val="16"/>
          <w:szCs w:val="16"/>
        </w:rPr>
        <w:t xml:space="preserve">mokėtojas arba </w:t>
      </w:r>
      <w:r w:rsidRPr="00046189">
        <w:rPr>
          <w:rFonts w:ascii="Arial" w:hAnsi="Arial" w:cs="Arial"/>
          <w:i/>
          <w:sz w:val="16"/>
          <w:szCs w:val="16"/>
        </w:rPr>
        <w:t>prekės / paslaugos / darbai</w:t>
      </w:r>
      <w:r w:rsidRPr="00046189">
        <w:rPr>
          <w:rFonts w:ascii="Arial" w:hAnsi="Arial" w:cs="Arial"/>
          <w:sz w:val="16"/>
          <w:szCs w:val="16"/>
        </w:rPr>
        <w:t xml:space="preserve"> yra neapmokestinamos / i PVM pagal Lietuvos Respublikos pridėtinės vertės mokesčio įstatymą, grafoje „PVM</w:t>
      </w:r>
      <w:r w:rsidRPr="00046189">
        <w:rPr>
          <w:rFonts w:ascii="Arial" w:hAnsi="Arial" w:cs="Arial"/>
          <w:bCs/>
          <w:sz w:val="16"/>
          <w:szCs w:val="16"/>
        </w:rPr>
        <w:t>“ rašoma – 0, o grafoje „Pasiūlymo kaina Eur su PVM“ įrašoma ta pati suma kaip ir grafoje „Pasiūlymo kaina Eur be PVM“.</w:t>
      </w:r>
      <w:r w:rsidRPr="00046189">
        <w:rPr>
          <w:rFonts w:ascii="Arial" w:hAnsi="Arial" w:cs="Arial"/>
          <w:b/>
          <w:bCs/>
          <w:sz w:val="16"/>
          <w:szCs w:val="16"/>
        </w:rPr>
        <w:t xml:space="preserve"> Jei Tiekėjas nėra PVM mokėtojas arba prekėms / paslaugoms / darbams nėra taikomas </w:t>
      </w:r>
      <w:r w:rsidRPr="0059645E">
        <w:rPr>
          <w:rFonts w:ascii="Arial" w:hAnsi="Arial" w:cs="Arial"/>
          <w:b/>
          <w:bCs/>
          <w:sz w:val="16"/>
          <w:szCs w:val="16"/>
        </w:rPr>
        <w:t>PVM arba taikomas lengvatinis PVM, Tiekėjas turi nurodyti PVM netaikymo ar lengvatinio PVM taikymo pagrindimą.</w:t>
      </w:r>
    </w:p>
  </w:footnote>
  <w:footnote w:id="5">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7">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46189"/>
    <w:rsid w:val="00046235"/>
    <w:rsid w:val="0005399E"/>
    <w:rsid w:val="000567C1"/>
    <w:rsid w:val="000B2341"/>
    <w:rsid w:val="000C08ED"/>
    <w:rsid w:val="000D2A48"/>
    <w:rsid w:val="000E2CC9"/>
    <w:rsid w:val="000F0B1B"/>
    <w:rsid w:val="00123CE5"/>
    <w:rsid w:val="00142D0F"/>
    <w:rsid w:val="00156216"/>
    <w:rsid w:val="00176582"/>
    <w:rsid w:val="001A5C9E"/>
    <w:rsid w:val="001D56F5"/>
    <w:rsid w:val="001E44A2"/>
    <w:rsid w:val="002158F3"/>
    <w:rsid w:val="0024170B"/>
    <w:rsid w:val="002455BE"/>
    <w:rsid w:val="00270D6B"/>
    <w:rsid w:val="002A1D23"/>
    <w:rsid w:val="002B3C7A"/>
    <w:rsid w:val="002B62DC"/>
    <w:rsid w:val="00317195"/>
    <w:rsid w:val="003462EC"/>
    <w:rsid w:val="00364341"/>
    <w:rsid w:val="0039175C"/>
    <w:rsid w:val="00396B44"/>
    <w:rsid w:val="003D3B2B"/>
    <w:rsid w:val="00417C3D"/>
    <w:rsid w:val="0042526A"/>
    <w:rsid w:val="004423DA"/>
    <w:rsid w:val="004A3EE5"/>
    <w:rsid w:val="004B663C"/>
    <w:rsid w:val="005025F3"/>
    <w:rsid w:val="005253BB"/>
    <w:rsid w:val="00544723"/>
    <w:rsid w:val="00567BC1"/>
    <w:rsid w:val="00606624"/>
    <w:rsid w:val="006E1765"/>
    <w:rsid w:val="006F3D68"/>
    <w:rsid w:val="007111E1"/>
    <w:rsid w:val="00740892"/>
    <w:rsid w:val="007D11F1"/>
    <w:rsid w:val="00817466"/>
    <w:rsid w:val="00825C80"/>
    <w:rsid w:val="00863FDB"/>
    <w:rsid w:val="00864936"/>
    <w:rsid w:val="00885DD5"/>
    <w:rsid w:val="008D1C82"/>
    <w:rsid w:val="008E2F6F"/>
    <w:rsid w:val="00920034"/>
    <w:rsid w:val="009661C7"/>
    <w:rsid w:val="009D6D41"/>
    <w:rsid w:val="009F4C33"/>
    <w:rsid w:val="00A25129"/>
    <w:rsid w:val="00A27826"/>
    <w:rsid w:val="00A4089C"/>
    <w:rsid w:val="00A418E6"/>
    <w:rsid w:val="00A601B0"/>
    <w:rsid w:val="00AA37F2"/>
    <w:rsid w:val="00AA6A21"/>
    <w:rsid w:val="00AB03DF"/>
    <w:rsid w:val="00AD1756"/>
    <w:rsid w:val="00AD5091"/>
    <w:rsid w:val="00B65960"/>
    <w:rsid w:val="00B66B76"/>
    <w:rsid w:val="00BC5AB5"/>
    <w:rsid w:val="00C22A58"/>
    <w:rsid w:val="00C24E3C"/>
    <w:rsid w:val="00C45D6F"/>
    <w:rsid w:val="00C62367"/>
    <w:rsid w:val="00C865A8"/>
    <w:rsid w:val="00C86C07"/>
    <w:rsid w:val="00D238D8"/>
    <w:rsid w:val="00D44DA1"/>
    <w:rsid w:val="00D51823"/>
    <w:rsid w:val="00D5206E"/>
    <w:rsid w:val="00D5566C"/>
    <w:rsid w:val="00D6318B"/>
    <w:rsid w:val="00D8666D"/>
    <w:rsid w:val="00E432B4"/>
    <w:rsid w:val="00E5743C"/>
    <w:rsid w:val="00E81645"/>
    <w:rsid w:val="00EA4333"/>
    <w:rsid w:val="00F20FEB"/>
    <w:rsid w:val="00F4115A"/>
    <w:rsid w:val="00F575DB"/>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character" w:customStyle="1" w:styleId="dlx-ws-normal">
    <w:name w:val="dlx-ws-normal"/>
    <w:basedOn w:val="DefaultParagraphFont"/>
    <w:rsid w:val="00396B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1376</Words>
  <Characters>9785</Characters>
  <Application>Microsoft Office Word</Application>
  <DocSecurity>0</DocSecurity>
  <Lines>222</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Milda Dzenisenka</cp:lastModifiedBy>
  <cp:revision>5</cp:revision>
  <dcterms:created xsi:type="dcterms:W3CDTF">2025-12-10T07:28:00Z</dcterms:created>
  <dcterms:modified xsi:type="dcterms:W3CDTF">2025-12-10T14:44:00Z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